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182A72D0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629B9D9B" w14:textId="6020E103" w:rsidR="00EB367F" w:rsidRPr="006129D9" w:rsidRDefault="00EB367F" w:rsidP="00EB367F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3D195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5D5BDA">
        <w:rPr>
          <w:rFonts w:ascii="Times New Roman" w:eastAsia="Times New Roman" w:hAnsi="Times New Roman"/>
          <w:sz w:val="24"/>
          <w:szCs w:val="24"/>
          <w:lang w:eastAsia="uk-UA"/>
        </w:rPr>
        <w:t>6</w:t>
      </w:r>
      <w:r w:rsidR="001C6374">
        <w:rPr>
          <w:rFonts w:ascii="Times New Roman" w:eastAsia="Times New Roman" w:hAnsi="Times New Roman"/>
          <w:sz w:val="24"/>
          <w:szCs w:val="24"/>
          <w:lang w:eastAsia="uk-UA"/>
        </w:rPr>
        <w:t>9</w:t>
      </w:r>
    </w:p>
    <w:p w14:paraId="06FA3BF2" w14:textId="77777777" w:rsidR="00EB367F" w:rsidRPr="006129D9" w:rsidRDefault="00EB367F" w:rsidP="00EB367F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48DA7753" w14:textId="2C43C9F5" w:rsidR="00EB367F" w:rsidRPr="00856E83" w:rsidRDefault="00EB367F" w:rsidP="00EB367F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856E83" w:rsidRPr="00856E8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 </w:t>
      </w:r>
      <w:r w:rsidR="005D5BDA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14</w:t>
      </w:r>
      <w:r w:rsidR="003C70F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A9397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="00856E83" w:rsidRPr="00856E8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5D5BDA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6</w:t>
      </w:r>
      <w:r w:rsidR="00856E83" w:rsidRPr="00856E8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 р.   №  </w:t>
      </w:r>
      <w:r w:rsidR="005D5BDA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856E83" w:rsidRPr="00856E8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0CCCF40A" w:rsidR="00564B3B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17A2B919" w14:textId="28434C90" w:rsidR="004C718C" w:rsidRPr="00A93971" w:rsidRDefault="00F33679" w:rsidP="004C718C">
      <w:pPr>
        <w:pStyle w:val="Default"/>
        <w:jc w:val="center"/>
        <w:rPr>
          <w:b/>
          <w:i/>
          <w:sz w:val="26"/>
          <w:szCs w:val="26"/>
          <w:lang w:val="uk-UA"/>
        </w:rPr>
      </w:pPr>
      <w:r w:rsidRPr="00A93971">
        <w:rPr>
          <w:b/>
          <w:i/>
          <w:sz w:val="26"/>
          <w:szCs w:val="26"/>
          <w:lang w:val="uk-UA"/>
        </w:rPr>
        <w:t>«Н</w:t>
      </w:r>
      <w:r w:rsidRPr="00A93971">
        <w:rPr>
          <w:b/>
          <w:i/>
          <w:sz w:val="26"/>
          <w:szCs w:val="26"/>
        </w:rPr>
        <w:t>адання допомоги на поховання деяких категорій осіб виконавцю волевиявлення померлого або особі, яка зобов’язалась поховати померлого</w:t>
      </w:r>
      <w:r w:rsidRPr="00A93971">
        <w:rPr>
          <w:b/>
          <w:i/>
          <w:sz w:val="26"/>
          <w:szCs w:val="26"/>
          <w:lang w:val="uk-UA"/>
        </w:rPr>
        <w:t>»</w:t>
      </w:r>
    </w:p>
    <w:p w14:paraId="7B2FB0CC" w14:textId="77777777" w:rsidR="00F33679" w:rsidRPr="00F33679" w:rsidRDefault="00F33679" w:rsidP="004C718C">
      <w:pPr>
        <w:pStyle w:val="Default"/>
        <w:jc w:val="center"/>
        <w:rPr>
          <w:bCs/>
          <w:i/>
          <w:lang w:val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671"/>
        <w:gridCol w:w="5953"/>
      </w:tblGrid>
      <w:tr w:rsidR="00915959" w:rsidRPr="00915959" w14:paraId="4F27A751" w14:textId="77777777" w:rsidTr="004F0014">
        <w:trPr>
          <w:trHeight w:val="227"/>
          <w:jc w:val="center"/>
        </w:trPr>
        <w:tc>
          <w:tcPr>
            <w:tcW w:w="1020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4F0014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71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3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4F0014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71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3" w:type="dxa"/>
          </w:tcPr>
          <w:p w14:paraId="5AE3D2CC" w14:textId="21DCEA78" w:rsidR="004C718C" w:rsidRPr="00AE3C21" w:rsidRDefault="004C718C" w:rsidP="008C3FE5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8C3FE5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4F0014" w:rsidRPr="00AE3C21" w14:paraId="5BDFBF73" w14:textId="77777777" w:rsidTr="004F0014">
        <w:trPr>
          <w:trHeight w:val="606"/>
          <w:jc w:val="center"/>
        </w:trPr>
        <w:tc>
          <w:tcPr>
            <w:tcW w:w="577" w:type="dxa"/>
          </w:tcPr>
          <w:p w14:paraId="24EF503C" w14:textId="075BB101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71" w:type="dxa"/>
          </w:tcPr>
          <w:p w14:paraId="0BE5CD31" w14:textId="03EF8C50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3" w:type="dxa"/>
          </w:tcPr>
          <w:p w14:paraId="1369922E" w14:textId="77777777" w:rsidR="004F0014" w:rsidRPr="005E1F6B" w:rsidRDefault="004F0014" w:rsidP="004F0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54199812" w14:textId="77777777" w:rsidR="004F0014" w:rsidRPr="005E1F6B" w:rsidRDefault="004F0014" w:rsidP="004F0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74EBCE91" w14:textId="77777777" w:rsidR="004F0014" w:rsidRPr="005E1F6B" w:rsidRDefault="004F0014" w:rsidP="004F0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Вихідні дні – субота, неділя, святкові та неробочі дні.</w:t>
            </w:r>
          </w:p>
          <w:p w14:paraId="534F836C" w14:textId="77777777" w:rsidR="00A93971" w:rsidRDefault="00A93971" w:rsidP="004F0014">
            <w:pPr>
              <w:pStyle w:val="Default"/>
              <w:rPr>
                <w:rFonts w:eastAsia="Calibri"/>
                <w:b/>
                <w:i/>
                <w:lang w:val="uk-UA"/>
              </w:rPr>
            </w:pPr>
          </w:p>
          <w:p w14:paraId="1D0E567A" w14:textId="77777777" w:rsidR="004F0014" w:rsidRDefault="00A93971" w:rsidP="004F0014">
            <w:pPr>
              <w:pStyle w:val="Default"/>
              <w:rPr>
                <w:rFonts w:eastAsia="Calibri"/>
                <w:b/>
                <w:i/>
                <w:lang w:val="uk-UA"/>
              </w:rPr>
            </w:pPr>
            <w:r w:rsidRPr="00A93971">
              <w:rPr>
                <w:rFonts w:eastAsia="Calibri"/>
                <w:b/>
                <w:i/>
                <w:lang w:val="uk-UA"/>
              </w:rPr>
              <w:t>Віддалені робочі місця: відповідно до графіку роботи віддаленого робочого місця</w:t>
            </w:r>
          </w:p>
          <w:p w14:paraId="09FD778B" w14:textId="2C71992E" w:rsidR="00A93971" w:rsidRPr="00AE3C21" w:rsidRDefault="00A93971" w:rsidP="004F0014">
            <w:pPr>
              <w:pStyle w:val="Default"/>
              <w:rPr>
                <w:lang w:val="uk-UA"/>
              </w:rPr>
            </w:pPr>
          </w:p>
        </w:tc>
      </w:tr>
      <w:tr w:rsidR="004F0014" w:rsidRPr="003F6001" w14:paraId="38BAC7CB" w14:textId="77777777" w:rsidTr="004F0014">
        <w:trPr>
          <w:trHeight w:val="606"/>
          <w:jc w:val="center"/>
        </w:trPr>
        <w:tc>
          <w:tcPr>
            <w:tcW w:w="577" w:type="dxa"/>
          </w:tcPr>
          <w:p w14:paraId="261F4D44" w14:textId="63A2208B" w:rsidR="004F0014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71" w:type="dxa"/>
          </w:tcPr>
          <w:p w14:paraId="19E403B2" w14:textId="0CC24C89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3" w:type="dxa"/>
          </w:tcPr>
          <w:p w14:paraId="51F625EE" w14:textId="77777777" w:rsidR="004F0014" w:rsidRPr="005E1F6B" w:rsidRDefault="004F0014" w:rsidP="004F0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6B19EC02" w14:textId="77777777" w:rsidR="004F0014" w:rsidRPr="005E1F6B" w:rsidRDefault="004F0014" w:rsidP="004F0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5C7FECAE" w14:textId="77777777" w:rsidR="004F0014" w:rsidRPr="005E1F6B" w:rsidRDefault="004F0014" w:rsidP="004F0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офіс»: </w:t>
            </w:r>
          </w:p>
          <w:p w14:paraId="32A7B50A" w14:textId="77777777" w:rsidR="004F0014" w:rsidRPr="005E1F6B" w:rsidRDefault="004F0014" w:rsidP="004F00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пр. Космонавтів,30      -  50-91-33</w:t>
            </w:r>
            <w:r w:rsidRPr="005E1F6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;  </w:t>
            </w: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</w:p>
          <w:p w14:paraId="66D914B3" w14:textId="77777777" w:rsidR="004F0014" w:rsidRPr="005E1F6B" w:rsidRDefault="004F0014" w:rsidP="004F00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F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- вул. Замостянська,7    -  50-86-77</w:t>
            </w:r>
            <w:r w:rsidRPr="005E1F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 0971014518</w:t>
            </w:r>
          </w:p>
          <w:p w14:paraId="5B6E7CE8" w14:textId="0C2BA93C" w:rsidR="004F0014" w:rsidRPr="003F6001" w:rsidRDefault="004F0014" w:rsidP="004F0014">
            <w:pPr>
              <w:pStyle w:val="Default"/>
              <w:rPr>
                <w:lang w:val="uk-UA"/>
              </w:rPr>
            </w:pPr>
            <w:r w:rsidRPr="005E1F6B">
              <w:rPr>
                <w:i/>
                <w:iCs/>
                <w:lang w:val="uk-UA"/>
              </w:rPr>
              <w:t>- вул. Соборна, 50                 - 50-43-50</w:t>
            </w:r>
            <w:r>
              <w:rPr>
                <w:i/>
                <w:iCs/>
                <w:lang w:val="uk-UA"/>
              </w:rPr>
              <w:t xml:space="preserve">                    </w:t>
            </w:r>
          </w:p>
        </w:tc>
      </w:tr>
      <w:tr w:rsidR="004F0014" w:rsidRPr="003F6001" w14:paraId="4A835BA5" w14:textId="77777777" w:rsidTr="004F0014">
        <w:trPr>
          <w:trHeight w:val="111"/>
          <w:jc w:val="center"/>
        </w:trPr>
        <w:tc>
          <w:tcPr>
            <w:tcW w:w="10201" w:type="dxa"/>
            <w:gridSpan w:val="3"/>
          </w:tcPr>
          <w:p w14:paraId="148EEF69" w14:textId="12E1774F" w:rsidR="004F0014" w:rsidRPr="003F6001" w:rsidRDefault="004F0014" w:rsidP="004F0014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4F0014" w:rsidRPr="00AE3C21" w14:paraId="21B0ACE7" w14:textId="77777777" w:rsidTr="004F0014">
        <w:trPr>
          <w:trHeight w:val="244"/>
          <w:jc w:val="center"/>
        </w:trPr>
        <w:tc>
          <w:tcPr>
            <w:tcW w:w="577" w:type="dxa"/>
          </w:tcPr>
          <w:p w14:paraId="1FD2B48C" w14:textId="6AA173A0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671" w:type="dxa"/>
          </w:tcPr>
          <w:p w14:paraId="716514BB" w14:textId="0FC6FBE9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3" w:type="dxa"/>
          </w:tcPr>
          <w:p w14:paraId="6CD88357" w14:textId="20D4DF53" w:rsidR="004F0014" w:rsidRPr="008C3FE5" w:rsidRDefault="004F0014" w:rsidP="004F0014">
            <w:pPr>
              <w:pStyle w:val="Default"/>
              <w:rPr>
                <w:spacing w:val="-8"/>
              </w:rPr>
            </w:pPr>
            <w:r w:rsidRPr="008C3FE5">
              <w:rPr>
                <w:spacing w:val="-8"/>
              </w:rPr>
              <w:t xml:space="preserve">Закон України «Про адміністративні послуги»  від 06.09.2012 р. № 5203-VI; </w:t>
            </w:r>
          </w:p>
          <w:p w14:paraId="4DD93AC6" w14:textId="53312E95" w:rsidR="004F0014" w:rsidRPr="00CD48AD" w:rsidRDefault="004F0014" w:rsidP="004F0014">
            <w:pPr>
              <w:pStyle w:val="Default"/>
              <w:rPr>
                <w:spacing w:val="-8"/>
              </w:rPr>
            </w:pPr>
            <w:r w:rsidRPr="008C3FE5">
              <w:rPr>
                <w:spacing w:val="-8"/>
              </w:rPr>
              <w:t>Закон України «Про адміністративну процедуру» від 17.02.2022 р. № 2073-IX</w:t>
            </w:r>
          </w:p>
        </w:tc>
      </w:tr>
      <w:tr w:rsidR="004F0014" w:rsidRPr="00AE3C21" w14:paraId="6CA9955E" w14:textId="77777777" w:rsidTr="004F0014">
        <w:trPr>
          <w:trHeight w:val="247"/>
          <w:jc w:val="center"/>
        </w:trPr>
        <w:tc>
          <w:tcPr>
            <w:tcW w:w="577" w:type="dxa"/>
          </w:tcPr>
          <w:p w14:paraId="3B06E7E2" w14:textId="542DFE21" w:rsidR="004F0014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71" w:type="dxa"/>
          </w:tcPr>
          <w:p w14:paraId="12FA924F" w14:textId="25D34098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3" w:type="dxa"/>
          </w:tcPr>
          <w:p w14:paraId="31CBA5EF" w14:textId="516F5F5C" w:rsidR="004F0014" w:rsidRPr="004F0014" w:rsidRDefault="004F0014" w:rsidP="004F001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4F0014">
              <w:rPr>
                <w:rFonts w:ascii="Times New Roman" w:hAnsi="Times New Roman"/>
              </w:rPr>
              <w:t>останов</w:t>
            </w:r>
            <w:r>
              <w:rPr>
                <w:rFonts w:ascii="Times New Roman" w:hAnsi="Times New Roman"/>
              </w:rPr>
              <w:t>а</w:t>
            </w:r>
            <w:r w:rsidRPr="004F0014">
              <w:rPr>
                <w:rFonts w:ascii="Times New Roman" w:hAnsi="Times New Roman"/>
              </w:rPr>
              <w:t xml:space="preserve"> Кабінету Міністрів України від 31.01.2007 року №99 «Про затвердження Порядку надання допомоги на поховання деяких категорій осіб виконавцю волевиявлення померлого або особі, яка зобов’язалась поховати померлого»</w:t>
            </w:r>
            <w:r>
              <w:rPr>
                <w:rFonts w:ascii="Times New Roman" w:hAnsi="Times New Roman"/>
              </w:rPr>
              <w:t xml:space="preserve"> зі змінами</w:t>
            </w:r>
          </w:p>
        </w:tc>
      </w:tr>
      <w:tr w:rsidR="004F0014" w:rsidRPr="00AE3C21" w14:paraId="770B2EBF" w14:textId="77777777" w:rsidTr="004F0014">
        <w:trPr>
          <w:trHeight w:val="606"/>
          <w:jc w:val="center"/>
        </w:trPr>
        <w:tc>
          <w:tcPr>
            <w:tcW w:w="577" w:type="dxa"/>
          </w:tcPr>
          <w:p w14:paraId="0B604EE0" w14:textId="346B2CAB" w:rsidR="004F0014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71" w:type="dxa"/>
          </w:tcPr>
          <w:p w14:paraId="08BEAAD0" w14:textId="7AD5CF16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3" w:type="dxa"/>
          </w:tcPr>
          <w:p w14:paraId="15ABB353" w14:textId="209A6817" w:rsidR="004F0014" w:rsidRPr="00D03FF5" w:rsidRDefault="004F0014" w:rsidP="004F0014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3FF5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4F0014" w:rsidRPr="00AE3C21" w14:paraId="687794A3" w14:textId="77777777" w:rsidTr="004F0014">
        <w:trPr>
          <w:trHeight w:val="606"/>
          <w:jc w:val="center"/>
        </w:trPr>
        <w:tc>
          <w:tcPr>
            <w:tcW w:w="577" w:type="dxa"/>
          </w:tcPr>
          <w:p w14:paraId="06B91E45" w14:textId="14C2C4BA" w:rsidR="004F0014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671" w:type="dxa"/>
          </w:tcPr>
          <w:p w14:paraId="06CAF38B" w14:textId="498B6E13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3" w:type="dxa"/>
          </w:tcPr>
          <w:p w14:paraId="28CC6B1F" w14:textId="77777777" w:rsidR="004F0014" w:rsidRPr="005E1F6B" w:rsidRDefault="004F0014" w:rsidP="004F0014">
            <w:pPr>
              <w:pStyle w:val="Default"/>
              <w:jc w:val="both"/>
              <w:rPr>
                <w:spacing w:val="-8"/>
                <w:lang w:val="uk-UA"/>
              </w:rPr>
            </w:pPr>
            <w:r w:rsidRPr="005E1F6B">
              <w:rPr>
                <w:spacing w:val="-8"/>
                <w:lang w:val="uk-UA"/>
              </w:rPr>
              <w:t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 зі з</w:t>
            </w:r>
            <w:r>
              <w:rPr>
                <w:spacing w:val="-8"/>
                <w:lang w:val="uk-UA"/>
              </w:rPr>
              <w:t>м</w:t>
            </w:r>
            <w:r w:rsidRPr="005E1F6B">
              <w:rPr>
                <w:spacing w:val="-8"/>
                <w:lang w:val="uk-UA"/>
              </w:rPr>
              <w:t>інами</w:t>
            </w:r>
          </w:p>
          <w:p w14:paraId="0D347A66" w14:textId="12FC0B9F" w:rsidR="004F0014" w:rsidRDefault="004F0014" w:rsidP="004F0014">
            <w:pPr>
              <w:tabs>
                <w:tab w:val="left" w:pos="2835"/>
              </w:tabs>
              <w:suppressAutoHyphens/>
              <w:spacing w:after="0" w:line="240" w:lineRule="auto"/>
              <w:jc w:val="both"/>
            </w:pPr>
            <w:r w:rsidRPr="00CD48A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Рішення виконавчого комітету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D48AD">
              <w:rPr>
                <w:rFonts w:ascii="Times New Roman" w:hAnsi="Times New Roman"/>
                <w:sz w:val="24"/>
                <w:szCs w:val="24"/>
              </w:rPr>
              <w:t xml:space="preserve">ід 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D48A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D48AD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22 р. № 46 «</w:t>
            </w:r>
            <w:r w:rsidRPr="004F0014">
              <w:rPr>
                <w:rFonts w:ascii="Times New Roman" w:hAnsi="Times New Roman"/>
                <w:sz w:val="24"/>
                <w:szCs w:val="24"/>
              </w:rPr>
              <w:t>Про затвердження Порядку надання допомоги на поховання деяких категорій осіб виконавцю волевиявлення померлого або особі, яка зобов’язалась поховати померлого</w:t>
            </w:r>
            <w:r>
              <w:rPr>
                <w:rFonts w:ascii="Times New Roman" w:hAnsi="Times New Roman"/>
                <w:sz w:val="24"/>
                <w:szCs w:val="24"/>
              </w:rPr>
              <w:t>» зі змінами</w:t>
            </w:r>
          </w:p>
          <w:p w14:paraId="32EDD0FF" w14:textId="5B0DE544" w:rsidR="004F0014" w:rsidRPr="00D03FF5" w:rsidRDefault="004F0014" w:rsidP="004F0014">
            <w:pPr>
              <w:tabs>
                <w:tab w:val="left" w:pos="2835"/>
              </w:tabs>
              <w:suppressAutoHyphens/>
              <w:spacing w:after="0" w:line="240" w:lineRule="auto"/>
              <w:rPr>
                <w:spacing w:val="-8"/>
              </w:rPr>
            </w:pPr>
          </w:p>
        </w:tc>
      </w:tr>
      <w:tr w:rsidR="004F0014" w:rsidRPr="00DC62DE" w14:paraId="16BD804A" w14:textId="77777777" w:rsidTr="004F0014">
        <w:trPr>
          <w:trHeight w:val="201"/>
          <w:jc w:val="center"/>
        </w:trPr>
        <w:tc>
          <w:tcPr>
            <w:tcW w:w="10201" w:type="dxa"/>
            <w:gridSpan w:val="3"/>
          </w:tcPr>
          <w:p w14:paraId="0C0E2C13" w14:textId="5546DAF5" w:rsidR="004F0014" w:rsidRPr="007067D5" w:rsidRDefault="004F0014" w:rsidP="004F0014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4F0014" w:rsidRPr="000D31A5" w14:paraId="1336FD9A" w14:textId="77777777" w:rsidTr="004F0014">
        <w:trPr>
          <w:trHeight w:val="606"/>
          <w:jc w:val="center"/>
        </w:trPr>
        <w:tc>
          <w:tcPr>
            <w:tcW w:w="577" w:type="dxa"/>
          </w:tcPr>
          <w:p w14:paraId="635C29C6" w14:textId="1D02DE6E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71" w:type="dxa"/>
          </w:tcPr>
          <w:p w14:paraId="61BB6CCA" w14:textId="330E18C9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53" w:type="dxa"/>
          </w:tcPr>
          <w:p w14:paraId="0BD6DCDE" w14:textId="1450C057" w:rsidR="004F0014" w:rsidRDefault="004F0014" w:rsidP="004F0014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</w:t>
            </w:r>
            <w:r w:rsidRPr="004F0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Допомога на поховання надається виконавцю волевиявлення померлого або особі, яка зобов’язалас</w:t>
            </w:r>
            <w:r w:rsidR="00E479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ь поховати померлого, який був жителем</w:t>
            </w:r>
            <w:r w:rsidRPr="004F0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Вінницької міської територіальної громади або внутрішньо-переміщеною особою, за останнім місцем реєстрації, та належав до таких категорій осіб: </w:t>
            </w:r>
          </w:p>
          <w:p w14:paraId="77424F57" w14:textId="77777777" w:rsidR="004F0014" w:rsidRDefault="004F0014" w:rsidP="004F0014">
            <w:pPr>
              <w:pStyle w:val="HTML"/>
              <w:numPr>
                <w:ilvl w:val="0"/>
                <w:numId w:val="7"/>
              </w:numPr>
              <w:shd w:val="clear" w:color="auto" w:fill="FFFFFF"/>
              <w:ind w:left="0" w:firstLine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0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аспірант, докторант, клінічний ординатор, студент закладу вищої освіти, що навчався за денною формою, учень закладу професійної (професійно-технічної) освіти, якщо померлий не утримувався особою, застрахованою в системі загальнообов'язкового державного соціального страхування; особа, яка перебувала на утриманні зазначених осіб; </w:t>
            </w:r>
          </w:p>
          <w:p w14:paraId="31C63F2A" w14:textId="77777777" w:rsidR="004F0014" w:rsidRDefault="004F0014" w:rsidP="004F0014">
            <w:pPr>
              <w:pStyle w:val="HTML"/>
              <w:numPr>
                <w:ilvl w:val="0"/>
                <w:numId w:val="7"/>
              </w:numPr>
              <w:shd w:val="clear" w:color="auto" w:fill="FFFFFF"/>
              <w:ind w:left="0" w:firstLine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0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дитина, на яку один з батьків (опікун, піклувальник, усиновитель), що не застрахований в системі загальнообов'язкового державного соціального страхування, отримував допомогу відповідно до Закону України "Про державну допомогу сім'ям з дітьми";</w:t>
            </w:r>
          </w:p>
          <w:p w14:paraId="69A1C910" w14:textId="77777777" w:rsidR="004F0014" w:rsidRDefault="004F0014" w:rsidP="004F0014">
            <w:pPr>
              <w:pStyle w:val="HTML"/>
              <w:numPr>
                <w:ilvl w:val="0"/>
                <w:numId w:val="7"/>
              </w:numPr>
              <w:shd w:val="clear" w:color="auto" w:fill="FFFFFF"/>
              <w:ind w:left="0" w:firstLine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0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особа, не застрахована в системі загальнообов'язкового державного соціального страхування, яка отримувала на дитину допомогу відповідно до Закону України "Про державну допомогу сім'ям з дітьми" або Закону України "Про державну соціальну допомогу особам з інвалідністю з дитинства та дітям з інвалідністю"; </w:t>
            </w:r>
          </w:p>
          <w:p w14:paraId="6208EA02" w14:textId="77777777" w:rsidR="004F0014" w:rsidRDefault="004F0014" w:rsidP="004F0014">
            <w:pPr>
              <w:pStyle w:val="HTML"/>
              <w:numPr>
                <w:ilvl w:val="0"/>
                <w:numId w:val="7"/>
              </w:numPr>
              <w:shd w:val="clear" w:color="auto" w:fill="FFFFFF"/>
              <w:ind w:left="0" w:firstLine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0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особа, яка не досягла пенсійного віку та на момент смерті не працювала, не перебувала на службі, не зареєстрована у центрі зайнятості як безробітна;</w:t>
            </w:r>
          </w:p>
          <w:p w14:paraId="6E4975BE" w14:textId="1D48CD32" w:rsidR="004F0014" w:rsidRPr="0037226A" w:rsidRDefault="004F0014" w:rsidP="004F0014">
            <w:pPr>
              <w:pStyle w:val="HTML"/>
              <w:numPr>
                <w:ilvl w:val="0"/>
                <w:numId w:val="7"/>
              </w:numPr>
              <w:shd w:val="clear" w:color="auto" w:fill="FFFFFF"/>
              <w:ind w:left="0" w:firstLine="42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00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особа, яка не має права на отримання пенсії або державної соціальної допомоги відповідно до Закону України "Про державну соціальну допомогу особам, які не мають права на пенсію, та особам з інвалідністю".</w:t>
            </w:r>
          </w:p>
        </w:tc>
      </w:tr>
      <w:tr w:rsidR="004F0014" w:rsidRPr="00AE3C21" w14:paraId="7D79081E" w14:textId="77777777" w:rsidTr="004F0014">
        <w:trPr>
          <w:trHeight w:val="3393"/>
          <w:jc w:val="center"/>
        </w:trPr>
        <w:tc>
          <w:tcPr>
            <w:tcW w:w="577" w:type="dxa"/>
          </w:tcPr>
          <w:p w14:paraId="1477E142" w14:textId="121BF4C3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671" w:type="dxa"/>
          </w:tcPr>
          <w:p w14:paraId="56094D7C" w14:textId="483FEDD0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</w:tcPr>
          <w:p w14:paraId="5F282289" w14:textId="77777777" w:rsidR="00C34492" w:rsidRDefault="00C34492" w:rsidP="004F0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34492">
              <w:rPr>
                <w:rFonts w:ascii="Times New Roman" w:hAnsi="Times New Roman"/>
                <w:sz w:val="24"/>
                <w:szCs w:val="24"/>
              </w:rPr>
              <w:t xml:space="preserve">Для отримання допомоги на поховання виконавець волевиявлення померлого або особа, яка зобов'язалась поховати померлого, подає за останнім місцем реєстрації померлого до департаменту соціальної політики міської ради наступні документи: </w:t>
            </w:r>
          </w:p>
          <w:p w14:paraId="02BA5335" w14:textId="77777777" w:rsidR="00C34492" w:rsidRPr="00C34492" w:rsidRDefault="00C34492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34492">
              <w:rPr>
                <w:rFonts w:ascii="Times New Roman" w:hAnsi="Times New Roman"/>
                <w:sz w:val="24"/>
                <w:szCs w:val="24"/>
              </w:rPr>
              <w:t xml:space="preserve">заяву на ім’я міського голови про надання допомоги на поховання; </w:t>
            </w:r>
          </w:p>
          <w:p w14:paraId="55D9A3B0" w14:textId="77777777" w:rsidR="00C34492" w:rsidRPr="00C34492" w:rsidRDefault="00C34492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34492">
              <w:rPr>
                <w:rFonts w:ascii="Times New Roman" w:hAnsi="Times New Roman"/>
                <w:sz w:val="24"/>
                <w:szCs w:val="24"/>
              </w:rPr>
              <w:t>згоду на обробку персональних даних;</w:t>
            </w:r>
          </w:p>
          <w:p w14:paraId="3DA6F7DF" w14:textId="77777777" w:rsidR="00C34492" w:rsidRPr="00C34492" w:rsidRDefault="00C34492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34492">
              <w:rPr>
                <w:rFonts w:ascii="Times New Roman" w:hAnsi="Times New Roman"/>
                <w:sz w:val="24"/>
                <w:szCs w:val="24"/>
              </w:rPr>
              <w:t>копію паспорта заявника (сторінки 1 і 2, а також сторінка з відміткою про реєстрацію місця проживання);</w:t>
            </w:r>
          </w:p>
          <w:p w14:paraId="7F55EA5E" w14:textId="5E2667C1" w:rsidR="00C34492" w:rsidRPr="00C34492" w:rsidRDefault="00E47973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47973">
              <w:rPr>
                <w:rFonts w:ascii="Times New Roman" w:hAnsi="Times New Roman"/>
                <w:sz w:val="24"/>
                <w:szCs w:val="24"/>
              </w:rPr>
              <w:t>копію довідки про присвоєння реєстраційного номера облікової картки платника податків (або довідку про відмову) заявника;</w:t>
            </w:r>
          </w:p>
          <w:p w14:paraId="7851FC18" w14:textId="77777777" w:rsidR="00C34492" w:rsidRPr="00C34492" w:rsidRDefault="00C34492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34492">
              <w:rPr>
                <w:rFonts w:ascii="Times New Roman" w:hAnsi="Times New Roman"/>
                <w:sz w:val="24"/>
                <w:szCs w:val="24"/>
              </w:rPr>
              <w:t xml:space="preserve">копію свідоцтва про смерть; </w:t>
            </w:r>
          </w:p>
          <w:p w14:paraId="65E5EB88" w14:textId="69D608F5" w:rsidR="005C3BC3" w:rsidRPr="00AD2C58" w:rsidRDefault="00AD2C58" w:rsidP="005C3BC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" w:firstLine="389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2C58">
              <w:rPr>
                <w:rFonts w:ascii="Times New Roman" w:hAnsi="Times New Roman"/>
                <w:sz w:val="24"/>
                <w:szCs w:val="24"/>
              </w:rPr>
              <w:t xml:space="preserve">витяг з Державного реєстру актів цивільного стану громадян про смерть для отримання допомоги на поховання або, в разі державної реєстрації смерті виконавчим органом міської ради, довідку для </w:t>
            </w:r>
            <w:r w:rsidRPr="00AD2C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отримання допомоги на поховання, у якій зазначено прізвище, власне ім’я, по батькові померлої особи; дату смерті; місце смерті; номер та дату складання актового запису про смерть; найменування органу, що здійснив державну реєстрацію акту цивільного стану; </w:t>
            </w:r>
          </w:p>
          <w:p w14:paraId="574B0B87" w14:textId="620217DE" w:rsidR="00AD2C58" w:rsidRPr="005C3BC3" w:rsidRDefault="00AD2C58" w:rsidP="005C3BC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" w:firstLine="389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2C58">
              <w:rPr>
                <w:rFonts w:ascii="Times New Roman" w:hAnsi="Times New Roman"/>
                <w:spacing w:val="-8"/>
                <w:sz w:val="24"/>
                <w:szCs w:val="24"/>
              </w:rPr>
              <w:t>довідку з центру зайнятості про наявність або відсутність реєстрації померлого у центрі зайнятості та отримання або неотримання допомоги по безробіттю;</w:t>
            </w:r>
          </w:p>
          <w:p w14:paraId="64C87AE6" w14:textId="0D16AA8E" w:rsidR="005C3BC3" w:rsidRPr="005C3BC3" w:rsidRDefault="005C3BC3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C3BC3">
              <w:rPr>
                <w:rFonts w:ascii="Times New Roman" w:hAnsi="Times New Roman"/>
                <w:sz w:val="24"/>
                <w:szCs w:val="24"/>
              </w:rPr>
              <w:t>довідку з Головного управління Пенсійного фонду України у Вінницькій області про наявність або відсутність реєстрації померлого в системі електронного реєстру страхувальників Пенсійного фонду України;</w:t>
            </w:r>
          </w:p>
          <w:p w14:paraId="3999BA24" w14:textId="18904D0B" w:rsidR="005C3BC3" w:rsidRPr="00031A5C" w:rsidRDefault="005C3BC3" w:rsidP="005C3BC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" w:firstLine="389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д</w:t>
            </w:r>
            <w:r w:rsidRPr="005C3BC3">
              <w:rPr>
                <w:rFonts w:ascii="Times New Roman" w:hAnsi="Times New Roman"/>
                <w:spacing w:val="-8"/>
                <w:sz w:val="24"/>
                <w:szCs w:val="24"/>
              </w:rPr>
              <w:t>овідку з Головного управління Пенсійного фонду України у Вінницькій області про наявність або відсутність на обліку померлої особи і отримання або неотримання нею пенсії</w:t>
            </w:r>
            <w:r w:rsidR="00031A5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031A5C" w:rsidRPr="00031A5C">
              <w:rPr>
                <w:rFonts w:ascii="Times New Roman" w:hAnsi="Times New Roman"/>
                <w:sz w:val="24"/>
                <w:szCs w:val="24"/>
              </w:rPr>
              <w:t>чи державної соціальної допомоги</w:t>
            </w:r>
            <w:r w:rsidRPr="00031A5C">
              <w:rPr>
                <w:rFonts w:ascii="Times New Roman" w:hAnsi="Times New Roman"/>
                <w:spacing w:val="-8"/>
                <w:sz w:val="24"/>
                <w:szCs w:val="24"/>
              </w:rPr>
              <w:t>;</w:t>
            </w:r>
          </w:p>
          <w:p w14:paraId="57E78EA5" w14:textId="212D5FFF" w:rsidR="00C34492" w:rsidRPr="00C34492" w:rsidRDefault="00C34492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34492">
              <w:rPr>
                <w:rFonts w:ascii="Times New Roman" w:hAnsi="Times New Roman"/>
                <w:sz w:val="24"/>
                <w:szCs w:val="24"/>
              </w:rPr>
              <w:t>довідку з реєстру Вінницької міської територіальної громади про зняття з місця реєстрації померлого, або Довідку про взяття на облік внутрішньо переміщеної особи, видану управлінням соціального захисту населення Департаменту соціальної політики Вінницької міської ради за місцем реєстрації померлого;</w:t>
            </w:r>
          </w:p>
          <w:p w14:paraId="6B006433" w14:textId="77777777" w:rsidR="004F0014" w:rsidRPr="005C3BC3" w:rsidRDefault="00C34492" w:rsidP="00C3449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42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C34492">
              <w:rPr>
                <w:rFonts w:ascii="Times New Roman" w:hAnsi="Times New Roman"/>
                <w:sz w:val="24"/>
                <w:szCs w:val="24"/>
              </w:rPr>
              <w:t>копію довідки про відкриття особового рахунку в установі одного з державних банків України (АТ «Державний ощадний банк», АТ КБ «Приватбанк», АБ «Укргазбанк», АТ «Укрексімбанк»)</w:t>
            </w:r>
          </w:p>
          <w:p w14:paraId="3DEE63D7" w14:textId="475AC4CE" w:rsidR="005C3BC3" w:rsidRPr="00C34492" w:rsidRDefault="005C3BC3" w:rsidP="00EB7A4A">
            <w:pPr>
              <w:pStyle w:val="a4"/>
              <w:spacing w:after="0" w:line="240" w:lineRule="auto"/>
              <w:ind w:left="31" w:firstLine="42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C3BC3">
              <w:rPr>
                <w:rFonts w:ascii="Times New Roman" w:hAnsi="Times New Roman"/>
                <w:sz w:val="24"/>
                <w:szCs w:val="28"/>
              </w:rPr>
              <w:t xml:space="preserve">Департамент соціальної політики міської ради подає запит про наявність або відсутність померлої особи у Єдиному державному реєстрі юридичних осіб та фізичних осіб-підприємців та готує матеріали для розгляду </w:t>
            </w:r>
            <w:r w:rsidR="00EB7A4A">
              <w:rPr>
                <w:rFonts w:ascii="Times New Roman" w:hAnsi="Times New Roman"/>
                <w:sz w:val="24"/>
                <w:szCs w:val="28"/>
              </w:rPr>
              <w:t>К</w:t>
            </w:r>
            <w:r w:rsidR="00031A5C" w:rsidRPr="00031A5C">
              <w:rPr>
                <w:rFonts w:ascii="Times New Roman" w:hAnsi="Times New Roman"/>
                <w:sz w:val="24"/>
                <w:szCs w:val="28"/>
              </w:rPr>
              <w:t>омісії по розгляду матеріалів з питань надання допомоги на поховання деяких категорій осіб виконавцю волевиявлення померлого, або особі, яка зобов’язалась поховати померлого</w:t>
            </w:r>
            <w:r w:rsidR="00031A5C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4F0014" w:rsidRPr="00AE3C21" w14:paraId="1CEBE4B3" w14:textId="77777777" w:rsidTr="004F0014">
        <w:trPr>
          <w:trHeight w:val="606"/>
          <w:jc w:val="center"/>
        </w:trPr>
        <w:tc>
          <w:tcPr>
            <w:tcW w:w="577" w:type="dxa"/>
          </w:tcPr>
          <w:p w14:paraId="2B1D31E5" w14:textId="4AF80CA9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1A0FE7B3" w14:textId="77777777" w:rsidR="004F0014" w:rsidRPr="00AE3C21" w:rsidRDefault="004F0014" w:rsidP="004F0014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53" w:type="dxa"/>
          </w:tcPr>
          <w:p w14:paraId="74347EA8" w14:textId="212060BB" w:rsidR="004F0014" w:rsidRPr="00AE3C21" w:rsidRDefault="00C34492" w:rsidP="00C34492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="004F0014">
              <w:rPr>
                <w:i/>
                <w:iCs/>
                <w:lang w:val="uk-UA"/>
              </w:rPr>
              <w:t xml:space="preserve"> </w:t>
            </w:r>
          </w:p>
        </w:tc>
      </w:tr>
      <w:tr w:rsidR="004F0014" w:rsidRPr="00AE3C21" w14:paraId="65572E0B" w14:textId="77777777" w:rsidTr="004F0014">
        <w:trPr>
          <w:trHeight w:val="606"/>
          <w:jc w:val="center"/>
        </w:trPr>
        <w:tc>
          <w:tcPr>
            <w:tcW w:w="577" w:type="dxa"/>
          </w:tcPr>
          <w:p w14:paraId="20B16FA3" w14:textId="290A809E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671" w:type="dxa"/>
          </w:tcPr>
          <w:p w14:paraId="0F78DBBC" w14:textId="77777777" w:rsidR="004F0014" w:rsidRPr="00AE3C21" w:rsidRDefault="004F0014" w:rsidP="004F0014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4F0014" w:rsidRPr="007067D5" w:rsidRDefault="004F0014" w:rsidP="004F0014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53" w:type="dxa"/>
          </w:tcPr>
          <w:p w14:paraId="22565713" w14:textId="42419D0F" w:rsidR="004F0014" w:rsidRPr="00AE3C21" w:rsidRDefault="004F0014" w:rsidP="004F0014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4F0014" w:rsidRPr="00AE3C21" w14:paraId="31E5E261" w14:textId="77777777" w:rsidTr="002D28E5">
        <w:trPr>
          <w:trHeight w:val="946"/>
          <w:jc w:val="center"/>
        </w:trPr>
        <w:tc>
          <w:tcPr>
            <w:tcW w:w="577" w:type="dxa"/>
          </w:tcPr>
          <w:p w14:paraId="7CE4AB07" w14:textId="0F34DD58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671" w:type="dxa"/>
          </w:tcPr>
          <w:p w14:paraId="6B822D64" w14:textId="4D8B6B10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53" w:type="dxa"/>
          </w:tcPr>
          <w:p w14:paraId="7C144D49" w14:textId="0E4FAD93" w:rsidR="004F0014" w:rsidRPr="00BE7090" w:rsidRDefault="002D28E5" w:rsidP="005C3BC3">
            <w:pPr>
              <w:pStyle w:val="Style1"/>
              <w:widowControl/>
              <w:spacing w:line="240" w:lineRule="auto"/>
              <w:ind w:firstLine="166"/>
              <w:rPr>
                <w:spacing w:val="-8"/>
                <w:lang w:val="uk-UA"/>
              </w:rPr>
            </w:pPr>
            <w:r>
              <w:t xml:space="preserve">Допомога на поховання надається </w:t>
            </w:r>
            <w:r w:rsidR="00E26DCC">
              <w:rPr>
                <w:lang w:val="uk-UA"/>
              </w:rPr>
              <w:t xml:space="preserve">якщо звернення </w:t>
            </w:r>
            <w:r>
              <w:t>протягом шести місяців після смерті особи у розмірі</w:t>
            </w:r>
            <w:r w:rsidR="005C3BC3">
              <w:rPr>
                <w:lang w:val="uk-UA"/>
              </w:rPr>
              <w:t xml:space="preserve"> </w:t>
            </w:r>
            <w:r w:rsidR="00EB7A4A">
              <w:rPr>
                <w:lang w:val="uk-UA"/>
              </w:rPr>
              <w:t xml:space="preserve">        </w:t>
            </w:r>
            <w:r w:rsidR="005C3BC3">
              <w:rPr>
                <w:lang w:val="uk-UA"/>
              </w:rPr>
              <w:t>2 000 грн</w:t>
            </w:r>
            <w:r>
              <w:t>.</w:t>
            </w:r>
          </w:p>
        </w:tc>
      </w:tr>
      <w:tr w:rsidR="004F0014" w:rsidRPr="00DA3626" w14:paraId="5B8CB9BE" w14:textId="77777777" w:rsidTr="004F0014">
        <w:trPr>
          <w:trHeight w:val="479"/>
          <w:jc w:val="center"/>
        </w:trPr>
        <w:tc>
          <w:tcPr>
            <w:tcW w:w="577" w:type="dxa"/>
          </w:tcPr>
          <w:p w14:paraId="4B7C83D6" w14:textId="29CC158A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02DA8369" w14:textId="191109B8" w:rsidR="004F0014" w:rsidRPr="00286E0C" w:rsidRDefault="004F0014" w:rsidP="004F0014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</w:tcPr>
          <w:p w14:paraId="14321536" w14:textId="0F52DB4C" w:rsidR="005C3BC3" w:rsidRPr="005C3BC3" w:rsidRDefault="005C3BC3" w:rsidP="005C3BC3">
            <w:pPr>
              <w:pStyle w:val="Style13"/>
              <w:tabs>
                <w:tab w:val="left" w:pos="154"/>
              </w:tabs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</w:t>
            </w:r>
            <w:r w:rsidR="00BF7E25">
              <w:rPr>
                <w:rStyle w:val="FontStyle15"/>
              </w:rPr>
              <w:t>ідмова</w:t>
            </w:r>
            <w:r w:rsidRPr="005C3BC3">
              <w:rPr>
                <w:rStyle w:val="FontStyle15"/>
              </w:rPr>
              <w:t xml:space="preserve"> у наданні допомоги у разі:</w:t>
            </w:r>
          </w:p>
          <w:p w14:paraId="60646FD6" w14:textId="6363F881" w:rsidR="005C3BC3" w:rsidRPr="005C3BC3" w:rsidRDefault="005C3BC3" w:rsidP="005C3BC3">
            <w:pPr>
              <w:pStyle w:val="Style13"/>
              <w:numPr>
                <w:ilvl w:val="0"/>
                <w:numId w:val="5"/>
              </w:numPr>
              <w:tabs>
                <w:tab w:val="left" w:pos="154"/>
              </w:tabs>
              <w:spacing w:line="240" w:lineRule="auto"/>
              <w:rPr>
                <w:rStyle w:val="FontStyle15"/>
              </w:rPr>
            </w:pPr>
            <w:r w:rsidRPr="005C3BC3">
              <w:rPr>
                <w:rStyle w:val="FontStyle15"/>
              </w:rPr>
              <w:t xml:space="preserve"> подання неповного пакету документів визначених Порядком надання допомоги на поховання деяких категорій осіб виконавцю волевиявлення померлого або особі, яка зобов'язалась поховати померлого;</w:t>
            </w:r>
          </w:p>
          <w:p w14:paraId="08235FEE" w14:textId="1DCC0759" w:rsidR="005C3BC3" w:rsidRPr="005C3BC3" w:rsidRDefault="005C3BC3" w:rsidP="005C3BC3">
            <w:pPr>
              <w:pStyle w:val="Style13"/>
              <w:numPr>
                <w:ilvl w:val="0"/>
                <w:numId w:val="5"/>
              </w:numPr>
              <w:tabs>
                <w:tab w:val="left" w:pos="154"/>
              </w:tabs>
              <w:spacing w:line="240" w:lineRule="auto"/>
              <w:rPr>
                <w:rStyle w:val="FontStyle15"/>
              </w:rPr>
            </w:pPr>
            <w:r w:rsidRPr="005C3BC3">
              <w:rPr>
                <w:rStyle w:val="FontStyle15"/>
              </w:rPr>
              <w:t>останнє місце проживання померлої особи не відповідає підпорядкованій території;</w:t>
            </w:r>
          </w:p>
          <w:p w14:paraId="5023D240" w14:textId="2B78F5E9" w:rsidR="005C3BC3" w:rsidRPr="005C3BC3" w:rsidRDefault="005C3BC3" w:rsidP="005C3BC3">
            <w:pPr>
              <w:pStyle w:val="Style13"/>
              <w:numPr>
                <w:ilvl w:val="0"/>
                <w:numId w:val="5"/>
              </w:numPr>
              <w:tabs>
                <w:tab w:val="left" w:pos="154"/>
              </w:tabs>
              <w:spacing w:line="240" w:lineRule="auto"/>
              <w:rPr>
                <w:rStyle w:val="FontStyle15"/>
              </w:rPr>
            </w:pPr>
            <w:r w:rsidRPr="005C3BC3">
              <w:rPr>
                <w:rStyle w:val="FontStyle15"/>
              </w:rPr>
              <w:t>померла особа перебувала на обліку в Пенсійному фонді України та отримувала пенсію</w:t>
            </w:r>
            <w:r w:rsidR="00BF7E25">
              <w:rPr>
                <w:rStyle w:val="FontStyle15"/>
              </w:rPr>
              <w:t xml:space="preserve"> </w:t>
            </w:r>
            <w:r w:rsidR="00BF7E25">
              <w:t>або державну соціальну допомогу</w:t>
            </w:r>
            <w:r w:rsidRPr="005C3BC3">
              <w:rPr>
                <w:rStyle w:val="FontStyle15"/>
              </w:rPr>
              <w:t>;</w:t>
            </w:r>
          </w:p>
          <w:p w14:paraId="0945C236" w14:textId="13C867D5" w:rsidR="005C3BC3" w:rsidRPr="005C3BC3" w:rsidRDefault="005C3BC3" w:rsidP="005C3BC3">
            <w:pPr>
              <w:pStyle w:val="Style13"/>
              <w:numPr>
                <w:ilvl w:val="0"/>
                <w:numId w:val="5"/>
              </w:numPr>
              <w:tabs>
                <w:tab w:val="left" w:pos="154"/>
              </w:tabs>
              <w:spacing w:line="240" w:lineRule="auto"/>
              <w:rPr>
                <w:rStyle w:val="FontStyle15"/>
              </w:rPr>
            </w:pPr>
            <w:r w:rsidRPr="005C3BC3">
              <w:rPr>
                <w:rStyle w:val="FontStyle15"/>
              </w:rPr>
              <w:lastRenderedPageBreak/>
              <w:t>померла особа перебувала на обліку в центрі зайнятості та отримувала допомогу по безробіттю;</w:t>
            </w:r>
          </w:p>
          <w:p w14:paraId="543846BE" w14:textId="6E8010A2" w:rsidR="005C3BC3" w:rsidRPr="005C3BC3" w:rsidRDefault="005C3BC3" w:rsidP="005C3BC3">
            <w:pPr>
              <w:pStyle w:val="Style13"/>
              <w:numPr>
                <w:ilvl w:val="0"/>
                <w:numId w:val="5"/>
              </w:numPr>
              <w:tabs>
                <w:tab w:val="left" w:pos="154"/>
              </w:tabs>
              <w:spacing w:line="240" w:lineRule="auto"/>
              <w:rPr>
                <w:rStyle w:val="FontStyle15"/>
              </w:rPr>
            </w:pPr>
            <w:r w:rsidRPr="005C3BC3">
              <w:rPr>
                <w:rStyle w:val="FontStyle15"/>
              </w:rPr>
              <w:t>померла особа була зареєстрована в системі електронного реєстру страхувальників Пенсійного фонду України;</w:t>
            </w:r>
          </w:p>
          <w:p w14:paraId="0DFEB88C" w14:textId="3E5527B3" w:rsidR="005C3BC3" w:rsidRPr="005C3BC3" w:rsidRDefault="005C3BC3" w:rsidP="005C3BC3">
            <w:pPr>
              <w:pStyle w:val="Style13"/>
              <w:numPr>
                <w:ilvl w:val="0"/>
                <w:numId w:val="5"/>
              </w:numPr>
              <w:tabs>
                <w:tab w:val="left" w:pos="154"/>
              </w:tabs>
              <w:spacing w:line="240" w:lineRule="auto"/>
              <w:rPr>
                <w:rStyle w:val="FontStyle15"/>
              </w:rPr>
            </w:pPr>
            <w:r w:rsidRPr="005C3BC3">
              <w:rPr>
                <w:rStyle w:val="FontStyle15"/>
              </w:rPr>
              <w:t>померла особа на момент смерті працювала на підприємстві, установі, організації або зареєстрована у Єдиному державному реєстрі юридичних осіб та фізичних осіб-підприємців;</w:t>
            </w:r>
          </w:p>
          <w:p w14:paraId="78FEA1A9" w14:textId="4178EBD5" w:rsidR="004F0014" w:rsidRPr="00DA3626" w:rsidRDefault="005C3BC3" w:rsidP="005C3BC3">
            <w:pPr>
              <w:numPr>
                <w:ilvl w:val="0"/>
                <w:numId w:val="5"/>
              </w:numPr>
              <w:spacing w:after="0" w:line="240" w:lineRule="auto"/>
              <w:ind w:firstLine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BC3">
              <w:rPr>
                <w:rStyle w:val="FontStyle15"/>
              </w:rPr>
              <w:t>подання звернення про надання допомоги на поховання після шестимісячного терміну з дня смерті померлого.</w:t>
            </w:r>
          </w:p>
        </w:tc>
      </w:tr>
      <w:tr w:rsidR="004F0014" w:rsidRPr="00AE3C21" w14:paraId="7D905EE3" w14:textId="77777777" w:rsidTr="004F0014">
        <w:trPr>
          <w:trHeight w:val="605"/>
          <w:jc w:val="center"/>
        </w:trPr>
        <w:tc>
          <w:tcPr>
            <w:tcW w:w="577" w:type="dxa"/>
          </w:tcPr>
          <w:p w14:paraId="04BF7545" w14:textId="14AC9239" w:rsidR="004F0014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15.</w:t>
            </w:r>
          </w:p>
        </w:tc>
        <w:tc>
          <w:tcPr>
            <w:tcW w:w="3671" w:type="dxa"/>
          </w:tcPr>
          <w:p w14:paraId="40029489" w14:textId="46865C83" w:rsidR="004F0014" w:rsidRPr="00AE3C21" w:rsidRDefault="004F0014" w:rsidP="004F0014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3" w:type="dxa"/>
          </w:tcPr>
          <w:p w14:paraId="3E0915A6" w14:textId="240D648C" w:rsidR="004F0014" w:rsidRPr="00583C1B" w:rsidRDefault="00BF7E25" w:rsidP="002D2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   </w:t>
            </w:r>
            <w:r w:rsidR="004F0014" w:rsidRPr="00583C1B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Отримання заявником грошової</w:t>
            </w:r>
            <w:r w:rsidR="004F0014" w:rsidRPr="00583C1B">
              <w:rPr>
                <w:rFonts w:ascii="Times New Roman" w:hAnsi="Times New Roman"/>
                <w:sz w:val="24"/>
                <w:szCs w:val="24"/>
              </w:rPr>
              <w:t xml:space="preserve"> допомоги на поховання деяких категорій осіб</w:t>
            </w:r>
            <w:r w:rsidR="004F00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0014" w:rsidRPr="00AE3C21" w14:paraId="436B6BC6" w14:textId="77777777" w:rsidTr="004F0014">
        <w:trPr>
          <w:trHeight w:val="605"/>
          <w:jc w:val="center"/>
        </w:trPr>
        <w:tc>
          <w:tcPr>
            <w:tcW w:w="577" w:type="dxa"/>
          </w:tcPr>
          <w:p w14:paraId="5B2A7CA0" w14:textId="2D3BFAAC" w:rsidR="004F0014" w:rsidRPr="00AE3C21" w:rsidRDefault="004F0014" w:rsidP="004F001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671" w:type="dxa"/>
          </w:tcPr>
          <w:p w14:paraId="07FBFAB8" w14:textId="358FD89B" w:rsidR="004F0014" w:rsidRPr="00286E0C" w:rsidRDefault="004F0014" w:rsidP="004F0014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3" w:type="dxa"/>
          </w:tcPr>
          <w:p w14:paraId="68CE0A3B" w14:textId="54725FDE" w:rsidR="004F0014" w:rsidRPr="00583C1B" w:rsidRDefault="002D28E5" w:rsidP="002D28E5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2D28E5">
              <w:rPr>
                <w:lang w:val="uk-UA"/>
              </w:rPr>
              <w:t>Виплата грошової допомоги на поховання здійснюється шляхом перерахування коштів на відкритий особовий рахунок такої особи в установі одного з державних банків України (АТ «Державний ощадний банк», АТ КБ «Приватбанк», АБ «Укргазбанк», АТ «Укрексімбанк»)</w:t>
            </w:r>
          </w:p>
        </w:tc>
      </w:tr>
    </w:tbl>
    <w:p w14:paraId="37D67CAA" w14:textId="612AB1DA" w:rsidR="00527E40" w:rsidRDefault="005D5BDA" w:rsidP="004C718C">
      <w:pPr>
        <w:rPr>
          <w:rFonts w:ascii="Times New Roman" w:hAnsi="Times New Roman"/>
          <w:sz w:val="24"/>
          <w:szCs w:val="24"/>
        </w:rPr>
      </w:pPr>
    </w:p>
    <w:p w14:paraId="3DF5EBCF" w14:textId="10082388" w:rsidR="00E46ECD" w:rsidRDefault="00E46ECD" w:rsidP="004C718C">
      <w:pPr>
        <w:rPr>
          <w:rFonts w:ascii="Times New Roman" w:hAnsi="Times New Roman"/>
          <w:sz w:val="24"/>
          <w:szCs w:val="24"/>
        </w:rPr>
      </w:pPr>
    </w:p>
    <w:p w14:paraId="33BDDEC0" w14:textId="77777777" w:rsidR="003C70F1" w:rsidRPr="003C70F1" w:rsidRDefault="003C70F1" w:rsidP="003C70F1">
      <w:pPr>
        <w:spacing w:after="0"/>
        <w:rPr>
          <w:rFonts w:ascii="Times New Roman" w:hAnsi="Times New Roman"/>
          <w:b/>
          <w:sz w:val="28"/>
          <w:szCs w:val="28"/>
        </w:rPr>
      </w:pPr>
      <w:r w:rsidRPr="003C70F1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2347CDFB" w14:textId="6B3C9A64" w:rsidR="00E46ECD" w:rsidRDefault="003C70F1" w:rsidP="003C70F1">
      <w:pPr>
        <w:spacing w:after="0"/>
        <w:rPr>
          <w:rFonts w:ascii="Times New Roman" w:hAnsi="Times New Roman"/>
          <w:sz w:val="24"/>
          <w:szCs w:val="24"/>
        </w:rPr>
      </w:pPr>
      <w:r w:rsidRPr="003C70F1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5E5E66">
        <w:rPr>
          <w:rFonts w:ascii="Times New Roman" w:hAnsi="Times New Roman"/>
          <w:b/>
          <w:sz w:val="28"/>
          <w:szCs w:val="28"/>
        </w:rPr>
        <w:t>ПАЛАМАРЧУК</w:t>
      </w:r>
    </w:p>
    <w:sectPr w:rsidR="00E46ECD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A8A3F0C"/>
    <w:lvl w:ilvl="0">
      <w:numFmt w:val="bullet"/>
      <w:lvlText w:val="*"/>
      <w:lvlJc w:val="left"/>
    </w:lvl>
  </w:abstractNum>
  <w:abstractNum w:abstractNumId="1" w15:restartNumberingAfterBreak="0">
    <w:nsid w:val="2D386826"/>
    <w:multiLevelType w:val="hybridMultilevel"/>
    <w:tmpl w:val="56486752"/>
    <w:lvl w:ilvl="0" w:tplc="72EC50F0">
      <w:start w:val="1"/>
      <w:numFmt w:val="bullet"/>
      <w:lvlText w:val="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779F715E"/>
    <w:multiLevelType w:val="hybridMultilevel"/>
    <w:tmpl w:val="2D7072AA"/>
    <w:lvl w:ilvl="0" w:tplc="1DDA784A">
      <w:numFmt w:val="bullet"/>
      <w:lvlText w:val="-"/>
      <w:lvlJc w:val="left"/>
      <w:pPr>
        <w:ind w:left="6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253C2"/>
    <w:rsid w:val="00031A5C"/>
    <w:rsid w:val="00044403"/>
    <w:rsid w:val="000A2014"/>
    <w:rsid w:val="000D31A5"/>
    <w:rsid w:val="001C6374"/>
    <w:rsid w:val="0020037C"/>
    <w:rsid w:val="00276DF6"/>
    <w:rsid w:val="00286E0C"/>
    <w:rsid w:val="002D28E5"/>
    <w:rsid w:val="002D4F8D"/>
    <w:rsid w:val="002E21BA"/>
    <w:rsid w:val="00332CF0"/>
    <w:rsid w:val="0037226A"/>
    <w:rsid w:val="003C70F1"/>
    <w:rsid w:val="003D1958"/>
    <w:rsid w:val="003F6001"/>
    <w:rsid w:val="004C4291"/>
    <w:rsid w:val="004C718C"/>
    <w:rsid w:val="004F0014"/>
    <w:rsid w:val="00503D7A"/>
    <w:rsid w:val="00534CA8"/>
    <w:rsid w:val="00564B3B"/>
    <w:rsid w:val="00583C1B"/>
    <w:rsid w:val="005C3BC3"/>
    <w:rsid w:val="005D5BDA"/>
    <w:rsid w:val="005E5E66"/>
    <w:rsid w:val="00601E0E"/>
    <w:rsid w:val="0061444A"/>
    <w:rsid w:val="0061797B"/>
    <w:rsid w:val="00662575"/>
    <w:rsid w:val="006B5905"/>
    <w:rsid w:val="006D19B1"/>
    <w:rsid w:val="006D7867"/>
    <w:rsid w:val="006F6B2E"/>
    <w:rsid w:val="007067D5"/>
    <w:rsid w:val="00750063"/>
    <w:rsid w:val="007D752A"/>
    <w:rsid w:val="007F3FD6"/>
    <w:rsid w:val="00856E83"/>
    <w:rsid w:val="008949AF"/>
    <w:rsid w:val="008C3FE5"/>
    <w:rsid w:val="008D57AD"/>
    <w:rsid w:val="00913BDA"/>
    <w:rsid w:val="00915959"/>
    <w:rsid w:val="009467DF"/>
    <w:rsid w:val="00986B61"/>
    <w:rsid w:val="00A02999"/>
    <w:rsid w:val="00A61281"/>
    <w:rsid w:val="00A93971"/>
    <w:rsid w:val="00AA329A"/>
    <w:rsid w:val="00AC645D"/>
    <w:rsid w:val="00AD2C58"/>
    <w:rsid w:val="00AE14E3"/>
    <w:rsid w:val="00AE3C21"/>
    <w:rsid w:val="00B12314"/>
    <w:rsid w:val="00BB25A5"/>
    <w:rsid w:val="00BE7090"/>
    <w:rsid w:val="00BF7E25"/>
    <w:rsid w:val="00C34492"/>
    <w:rsid w:val="00C83453"/>
    <w:rsid w:val="00C873FE"/>
    <w:rsid w:val="00CD48AD"/>
    <w:rsid w:val="00D03FF5"/>
    <w:rsid w:val="00D6048D"/>
    <w:rsid w:val="00D90216"/>
    <w:rsid w:val="00DA3626"/>
    <w:rsid w:val="00DC62DE"/>
    <w:rsid w:val="00DC7332"/>
    <w:rsid w:val="00DD4EE2"/>
    <w:rsid w:val="00E26DCC"/>
    <w:rsid w:val="00E371B9"/>
    <w:rsid w:val="00E46ECD"/>
    <w:rsid w:val="00E47973"/>
    <w:rsid w:val="00EB367F"/>
    <w:rsid w:val="00EB7A4A"/>
    <w:rsid w:val="00EC07B2"/>
    <w:rsid w:val="00EC3E0B"/>
    <w:rsid w:val="00F33679"/>
    <w:rsid w:val="00F34DE6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E7090"/>
    <w:pPr>
      <w:widowControl w:val="0"/>
      <w:autoSpaceDE w:val="0"/>
      <w:autoSpaceDN w:val="0"/>
      <w:adjustRightInd w:val="0"/>
      <w:spacing w:after="0" w:line="226" w:lineRule="exact"/>
      <w:ind w:firstLine="49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CD48A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CD48A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FontStyle15">
    <w:name w:val="Font Style15"/>
    <w:uiPriority w:val="99"/>
    <w:rsid w:val="0037226A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7226A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E46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46ECD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FUA27UETQC2X-86-196378</_dlc_DocId>
    <_dlc_DocIdUrl xmlns="c27bb2c1-a177-45d1-b251-525dd66ab087">
      <Url>http://dpszn.vmr.gov.ua/vk/_layouts/DocIdRedir.aspx?ID=FUA27UETQC2X-86-196378</Url>
      <Description>FUA27UETQC2X-86-196378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29DB0-B448-486C-9F23-8E95AA237C20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53142618-E38A-4448-920C-009E795B3D9E}"/>
</file>

<file path=customXml/itemProps4.xml><?xml version="1.0" encoding="utf-8"?>
<ds:datastoreItem xmlns:ds="http://schemas.openxmlformats.org/officeDocument/2006/customXml" ds:itemID="{DF09D2F6-66B1-4BD2-BF76-2EDFF56CC5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77</cp:revision>
  <cp:lastPrinted>2026-03-10T13:35:00Z</cp:lastPrinted>
  <dcterms:created xsi:type="dcterms:W3CDTF">2020-01-22T08:37:00Z</dcterms:created>
  <dcterms:modified xsi:type="dcterms:W3CDTF">2026-03-10T13:35:00Z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2a3cd4d1-f529-4104-8401-7588b0f446fb</vt:lpwstr>
  </property>
</Properties>
</file>